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614DF" w14:textId="134510C5" w:rsidR="001B1AD8" w:rsidRDefault="001B1AD8" w:rsidP="001B1AD8">
      <w:pPr>
        <w:pBdr>
          <w:bottom w:val="single" w:sz="4" w:space="6" w:color="2B3333" w:themeColor="text1"/>
        </w:pBdr>
        <w:spacing w:before="20" w:after="20" w:line="295" w:lineRule="auto"/>
        <w:rPr>
          <w:rFonts w:asciiTheme="majorHAnsi" w:eastAsiaTheme="majorEastAsia" w:hAnsiTheme="majorHAnsi" w:cstheme="majorBidi"/>
          <w:b/>
          <w:caps/>
          <w:spacing w:val="-22"/>
          <w:kern w:val="28"/>
          <w:sz w:val="56"/>
          <w:szCs w:val="52"/>
        </w:rPr>
      </w:pPr>
      <w:r w:rsidRPr="001B1AD8">
        <w:rPr>
          <w:rFonts w:asciiTheme="majorHAnsi" w:eastAsiaTheme="majorEastAsia" w:hAnsiTheme="majorHAnsi" w:cstheme="majorBidi"/>
          <w:b/>
          <w:caps/>
          <w:spacing w:val="-22"/>
          <w:kern w:val="28"/>
          <w:sz w:val="56"/>
          <w:szCs w:val="52"/>
        </w:rPr>
        <w:t>Website content pack</w:t>
      </w:r>
    </w:p>
    <w:p w14:paraId="60EC985B" w14:textId="5BAB9C9A" w:rsidR="006A2699" w:rsidRDefault="001B1AD8" w:rsidP="001B1AD8">
      <w:pPr>
        <w:pBdr>
          <w:bottom w:val="single" w:sz="4" w:space="6" w:color="2B3333" w:themeColor="text1"/>
        </w:pBdr>
        <w:spacing w:before="20" w:after="20" w:line="295" w:lineRule="auto"/>
        <w:rPr>
          <w:szCs w:val="28"/>
        </w:rPr>
      </w:pPr>
      <w:r w:rsidRPr="001B1AD8">
        <w:rPr>
          <w:szCs w:val="28"/>
        </w:rPr>
        <w:t>FOR SCHOOL WEBSITES</w:t>
      </w:r>
      <w:r w:rsidRPr="001B1AD8">
        <w:rPr>
          <w:szCs w:val="28"/>
        </w:rPr>
        <w:t xml:space="preserve"> </w:t>
      </w:r>
    </w:p>
    <w:p w14:paraId="28A1290A" w14:textId="77777777" w:rsidR="001B1AD8" w:rsidRDefault="001B1AD8" w:rsidP="001B1AD8">
      <w:pPr>
        <w:spacing w:before="20" w:after="20" w:line="295" w:lineRule="auto"/>
        <w:rPr>
          <w:b/>
          <w:bCs/>
          <w:szCs w:val="28"/>
        </w:rPr>
      </w:pPr>
    </w:p>
    <w:p w14:paraId="60B2C0D1" w14:textId="03B5F14D" w:rsidR="001B1AD8" w:rsidRPr="001B1AD8" w:rsidRDefault="001B1AD8" w:rsidP="001B1AD8">
      <w:pPr>
        <w:spacing w:before="20" w:after="20" w:line="295" w:lineRule="auto"/>
        <w:rPr>
          <w:b/>
          <w:bCs/>
          <w:color w:val="00AEC7" w:themeColor="accent5"/>
          <w:szCs w:val="28"/>
          <w:u w:val="single"/>
        </w:rPr>
      </w:pPr>
      <w:r w:rsidRPr="001B1AD8">
        <w:rPr>
          <w:b/>
          <w:bCs/>
          <w:color w:val="00AEC7" w:themeColor="accent5"/>
          <w:szCs w:val="28"/>
          <w:u w:val="single"/>
        </w:rPr>
        <w:t>HEADLINE</w:t>
      </w:r>
    </w:p>
    <w:p w14:paraId="449BEA1E" w14:textId="77777777" w:rsidR="001B1AD8" w:rsidRPr="001B1AD8" w:rsidRDefault="001B1AD8" w:rsidP="001B1AD8">
      <w:pPr>
        <w:spacing w:before="20" w:after="20" w:line="295" w:lineRule="auto"/>
        <w:rPr>
          <w:szCs w:val="28"/>
        </w:rPr>
      </w:pPr>
      <w:r w:rsidRPr="001B1AD8">
        <w:rPr>
          <w:b/>
          <w:bCs/>
          <w:szCs w:val="28"/>
        </w:rPr>
        <w:t>Clear the Air about vaping - information for parents</w:t>
      </w:r>
    </w:p>
    <w:p w14:paraId="2C7152B9" w14:textId="77777777" w:rsidR="001B1AD8" w:rsidRPr="001B1AD8" w:rsidRDefault="001B1AD8" w:rsidP="001B1AD8">
      <w:pPr>
        <w:spacing w:before="20" w:after="20" w:line="295" w:lineRule="auto"/>
        <w:rPr>
          <w:b/>
          <w:bCs/>
          <w:szCs w:val="28"/>
        </w:rPr>
      </w:pPr>
    </w:p>
    <w:p w14:paraId="127F442C" w14:textId="0FE83190" w:rsidR="001B1AD8" w:rsidRPr="001B1AD8" w:rsidRDefault="001B1AD8" w:rsidP="001B1AD8">
      <w:pPr>
        <w:spacing w:before="20" w:after="20" w:line="295" w:lineRule="auto"/>
        <w:rPr>
          <w:b/>
          <w:bCs/>
          <w:color w:val="00AEC7" w:themeColor="accent5"/>
          <w:szCs w:val="28"/>
          <w:u w:val="single"/>
        </w:rPr>
      </w:pPr>
      <w:r w:rsidRPr="001B1AD8">
        <w:rPr>
          <w:b/>
          <w:bCs/>
          <w:color w:val="00AEC7" w:themeColor="accent5"/>
          <w:szCs w:val="28"/>
          <w:u w:val="single"/>
        </w:rPr>
        <w:t>BODY COPY</w:t>
      </w:r>
    </w:p>
    <w:p w14:paraId="376711F8" w14:textId="77777777" w:rsidR="001B1AD8" w:rsidRPr="001B1AD8" w:rsidRDefault="001B1AD8" w:rsidP="001B1AD8">
      <w:pPr>
        <w:spacing w:before="20" w:after="20" w:line="295" w:lineRule="auto"/>
        <w:rPr>
          <w:szCs w:val="28"/>
        </w:rPr>
      </w:pPr>
      <w:r w:rsidRPr="001B1AD8">
        <w:rPr>
          <w:szCs w:val="28"/>
        </w:rPr>
        <w:t>Children often hear that vaping is harmless or that everyone their age is doing it.</w:t>
      </w:r>
    </w:p>
    <w:p w14:paraId="08292399" w14:textId="77777777" w:rsidR="001B1AD8" w:rsidRPr="001B1AD8" w:rsidRDefault="001B1AD8" w:rsidP="001B1AD8">
      <w:pPr>
        <w:spacing w:before="20" w:after="20" w:line="295" w:lineRule="auto"/>
        <w:rPr>
          <w:szCs w:val="28"/>
        </w:rPr>
      </w:pPr>
    </w:p>
    <w:p w14:paraId="2D476984" w14:textId="77777777" w:rsidR="001B1AD8" w:rsidRPr="001B1AD8" w:rsidRDefault="001B1AD8" w:rsidP="001B1AD8">
      <w:pPr>
        <w:spacing w:before="20" w:after="20" w:line="295" w:lineRule="auto"/>
        <w:rPr>
          <w:szCs w:val="28"/>
        </w:rPr>
      </w:pPr>
      <w:r w:rsidRPr="001B1AD8">
        <w:rPr>
          <w:szCs w:val="28"/>
        </w:rPr>
        <w:t>That isn’t the full picture.</w:t>
      </w:r>
    </w:p>
    <w:p w14:paraId="27A7CAFD" w14:textId="77777777" w:rsidR="001B1AD8" w:rsidRPr="001B1AD8" w:rsidRDefault="001B1AD8" w:rsidP="001B1AD8">
      <w:pPr>
        <w:spacing w:before="20" w:after="20" w:line="295" w:lineRule="auto"/>
        <w:rPr>
          <w:szCs w:val="28"/>
        </w:rPr>
      </w:pPr>
    </w:p>
    <w:p w14:paraId="6B23242C" w14:textId="77777777" w:rsidR="001B1AD8" w:rsidRPr="001B1AD8" w:rsidRDefault="001B1AD8" w:rsidP="001B1AD8">
      <w:pPr>
        <w:spacing w:before="20" w:after="20" w:line="295" w:lineRule="auto"/>
        <w:rPr>
          <w:szCs w:val="28"/>
        </w:rPr>
      </w:pPr>
      <w:r w:rsidRPr="001B1AD8">
        <w:rPr>
          <w:szCs w:val="28"/>
        </w:rPr>
        <w:t>Clear the Air is an Essex County Council campaign supporting parents and carers to have early, informed conversations with children aged 10 to 12 about vaping.</w:t>
      </w:r>
    </w:p>
    <w:p w14:paraId="3E2FAB23" w14:textId="77777777" w:rsidR="001B1AD8" w:rsidRPr="001B1AD8" w:rsidRDefault="001B1AD8" w:rsidP="001B1AD8">
      <w:pPr>
        <w:spacing w:before="20" w:after="20" w:line="295" w:lineRule="auto"/>
        <w:rPr>
          <w:szCs w:val="28"/>
        </w:rPr>
      </w:pPr>
    </w:p>
    <w:p w14:paraId="45C540FF" w14:textId="3343C5DD" w:rsidR="001B1AD8" w:rsidRPr="001B1AD8" w:rsidRDefault="001B1AD8" w:rsidP="001B1AD8">
      <w:pPr>
        <w:spacing w:before="20" w:after="20" w:line="295" w:lineRule="auto"/>
        <w:rPr>
          <w:b/>
          <w:bCs/>
          <w:color w:val="00AEC7" w:themeColor="accent5"/>
          <w:szCs w:val="28"/>
          <w:u w:val="single"/>
        </w:rPr>
      </w:pPr>
      <w:r w:rsidRPr="001B1AD8">
        <w:rPr>
          <w:b/>
          <w:bCs/>
          <w:color w:val="00AEC7" w:themeColor="accent5"/>
          <w:szCs w:val="28"/>
          <w:u w:val="single"/>
        </w:rPr>
        <w:t>MAIN BODY</w:t>
      </w:r>
    </w:p>
    <w:p w14:paraId="3B5B43F7" w14:textId="77777777" w:rsidR="001B1AD8" w:rsidRPr="001B1AD8" w:rsidRDefault="001B1AD8" w:rsidP="001B1AD8">
      <w:pPr>
        <w:spacing w:before="20" w:after="20" w:line="295" w:lineRule="auto"/>
        <w:rPr>
          <w:szCs w:val="28"/>
        </w:rPr>
      </w:pPr>
      <w:r w:rsidRPr="001B1AD8">
        <w:rPr>
          <w:szCs w:val="28"/>
        </w:rPr>
        <w:t>Vaping is increasingly visible in communities and online. For children, this can make it feel normal, even when most children do not vape.</w:t>
      </w:r>
    </w:p>
    <w:p w14:paraId="374B1F97" w14:textId="77777777" w:rsidR="001B1AD8" w:rsidRPr="001B1AD8" w:rsidRDefault="001B1AD8" w:rsidP="001B1AD8">
      <w:pPr>
        <w:spacing w:before="20" w:after="20" w:line="295" w:lineRule="auto"/>
        <w:rPr>
          <w:szCs w:val="28"/>
        </w:rPr>
      </w:pPr>
    </w:p>
    <w:p w14:paraId="5807BAEC" w14:textId="77777777" w:rsidR="001B1AD8" w:rsidRPr="001B1AD8" w:rsidRDefault="001B1AD8" w:rsidP="001B1AD8">
      <w:pPr>
        <w:spacing w:before="20" w:after="20" w:line="295" w:lineRule="auto"/>
        <w:rPr>
          <w:szCs w:val="28"/>
        </w:rPr>
      </w:pPr>
      <w:r w:rsidRPr="001B1AD8">
        <w:rPr>
          <w:szCs w:val="28"/>
        </w:rPr>
        <w:t>Clear the Air helps parents understand:</w:t>
      </w:r>
    </w:p>
    <w:p w14:paraId="3B9ACC1F" w14:textId="77777777" w:rsidR="001B1AD8" w:rsidRPr="001B1AD8" w:rsidRDefault="001B1AD8" w:rsidP="001B1AD8">
      <w:pPr>
        <w:numPr>
          <w:ilvl w:val="0"/>
          <w:numId w:val="1"/>
        </w:numPr>
        <w:spacing w:before="20" w:after="20" w:line="295" w:lineRule="auto"/>
        <w:rPr>
          <w:szCs w:val="28"/>
        </w:rPr>
      </w:pPr>
      <w:r w:rsidRPr="001B1AD8">
        <w:rPr>
          <w:szCs w:val="28"/>
        </w:rPr>
        <w:t>Why children can feel drawn to vaping</w:t>
      </w:r>
    </w:p>
    <w:p w14:paraId="3C9599AD" w14:textId="77777777" w:rsidR="001B1AD8" w:rsidRPr="001B1AD8" w:rsidRDefault="001B1AD8" w:rsidP="001B1AD8">
      <w:pPr>
        <w:numPr>
          <w:ilvl w:val="0"/>
          <w:numId w:val="1"/>
        </w:numPr>
        <w:spacing w:before="20" w:after="20" w:line="295" w:lineRule="auto"/>
        <w:rPr>
          <w:szCs w:val="28"/>
        </w:rPr>
      </w:pPr>
      <w:r w:rsidRPr="001B1AD8">
        <w:rPr>
          <w:szCs w:val="28"/>
        </w:rPr>
        <w:t>Why vaping isn’t designed for young people</w:t>
      </w:r>
    </w:p>
    <w:p w14:paraId="52356893" w14:textId="77777777" w:rsidR="001B1AD8" w:rsidRPr="001B1AD8" w:rsidRDefault="001B1AD8" w:rsidP="001B1AD8">
      <w:pPr>
        <w:numPr>
          <w:ilvl w:val="0"/>
          <w:numId w:val="1"/>
        </w:numPr>
        <w:spacing w:before="20" w:after="20" w:line="295" w:lineRule="auto"/>
        <w:rPr>
          <w:szCs w:val="28"/>
        </w:rPr>
      </w:pPr>
      <w:r w:rsidRPr="001B1AD8">
        <w:rPr>
          <w:szCs w:val="28"/>
        </w:rPr>
        <w:t>How myths can spread through peers and social media</w:t>
      </w:r>
    </w:p>
    <w:p w14:paraId="65F9AA5D" w14:textId="77777777" w:rsidR="001B1AD8" w:rsidRPr="001B1AD8" w:rsidRDefault="001B1AD8" w:rsidP="001B1AD8">
      <w:pPr>
        <w:numPr>
          <w:ilvl w:val="0"/>
          <w:numId w:val="1"/>
        </w:numPr>
        <w:spacing w:before="20" w:after="20" w:line="295" w:lineRule="auto"/>
        <w:rPr>
          <w:szCs w:val="28"/>
        </w:rPr>
      </w:pPr>
      <w:r w:rsidRPr="001B1AD8">
        <w:rPr>
          <w:szCs w:val="28"/>
        </w:rPr>
        <w:t>How simple conversations can help children feel more confident saying no</w:t>
      </w:r>
    </w:p>
    <w:p w14:paraId="36099F42" w14:textId="77777777" w:rsidR="001B1AD8" w:rsidRPr="001B1AD8" w:rsidRDefault="001B1AD8" w:rsidP="001B1AD8">
      <w:pPr>
        <w:spacing w:before="20" w:after="20" w:line="295" w:lineRule="auto"/>
        <w:rPr>
          <w:szCs w:val="28"/>
        </w:rPr>
      </w:pPr>
    </w:p>
    <w:p w14:paraId="2A2F68EA" w14:textId="77777777" w:rsidR="001B1AD8" w:rsidRPr="001B1AD8" w:rsidRDefault="001B1AD8" w:rsidP="001B1AD8">
      <w:pPr>
        <w:spacing w:before="20" w:after="20" w:line="295" w:lineRule="auto"/>
        <w:rPr>
          <w:szCs w:val="28"/>
        </w:rPr>
      </w:pPr>
      <w:r w:rsidRPr="001B1AD8">
        <w:rPr>
          <w:szCs w:val="28"/>
        </w:rPr>
        <w:t>Parents don’t need perfect answers - just clear facts and a moment to share them.</w:t>
      </w:r>
    </w:p>
    <w:p w14:paraId="77D8ACD9" w14:textId="77777777" w:rsidR="001B1AD8" w:rsidRPr="001B1AD8" w:rsidRDefault="001B1AD8" w:rsidP="001B1AD8">
      <w:pPr>
        <w:spacing w:before="20" w:after="20" w:line="295" w:lineRule="auto"/>
        <w:rPr>
          <w:szCs w:val="28"/>
        </w:rPr>
      </w:pPr>
    </w:p>
    <w:p w14:paraId="4E6C0AD9" w14:textId="2D309DAC" w:rsidR="001B1AD8" w:rsidRPr="001B1AD8" w:rsidRDefault="001B1AD8" w:rsidP="001B1AD8">
      <w:pPr>
        <w:spacing w:before="20" w:after="20" w:line="295" w:lineRule="auto"/>
        <w:rPr>
          <w:b/>
          <w:bCs/>
          <w:color w:val="00AEC7" w:themeColor="accent5"/>
          <w:szCs w:val="28"/>
          <w:u w:val="single"/>
        </w:rPr>
      </w:pPr>
      <w:r w:rsidRPr="001B1AD8">
        <w:rPr>
          <w:b/>
          <w:bCs/>
          <w:color w:val="00AEC7" w:themeColor="accent5"/>
          <w:szCs w:val="28"/>
          <w:u w:val="single"/>
        </w:rPr>
        <w:t>CTA</w:t>
      </w:r>
    </w:p>
    <w:p w14:paraId="21E91727" w14:textId="77777777" w:rsidR="001B1AD8" w:rsidRPr="001B1AD8" w:rsidRDefault="001B1AD8" w:rsidP="001B1AD8">
      <w:pPr>
        <w:spacing w:before="20" w:after="20" w:line="295" w:lineRule="auto"/>
        <w:rPr>
          <w:szCs w:val="28"/>
        </w:rPr>
      </w:pPr>
      <w:r w:rsidRPr="001B1AD8">
        <w:rPr>
          <w:szCs w:val="28"/>
        </w:rPr>
        <w:t xml:space="preserve">Find clear, trustworthy information for parents at </w:t>
      </w:r>
      <w:r w:rsidRPr="001B1AD8">
        <w:rPr>
          <w:b/>
          <w:bCs/>
          <w:szCs w:val="28"/>
        </w:rPr>
        <w:t>www.cleartheair.org.uk</w:t>
      </w:r>
    </w:p>
    <w:p w14:paraId="6F9DC947" w14:textId="6326C079" w:rsidR="00F25878" w:rsidRPr="006A2699" w:rsidRDefault="00F25878" w:rsidP="001B1AD8">
      <w:pPr>
        <w:spacing w:before="20" w:after="20" w:line="295" w:lineRule="auto"/>
        <w:rPr>
          <w:szCs w:val="28"/>
        </w:rPr>
      </w:pPr>
    </w:p>
    <w:sectPr w:rsidR="00F25878" w:rsidRPr="006A2699" w:rsidSect="004775D7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1588" w:right="992" w:bottom="1588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C082E" w14:textId="77777777" w:rsidR="00F32CCB" w:rsidRDefault="00F32CCB" w:rsidP="00B07939">
      <w:pPr>
        <w:spacing w:after="0" w:line="240" w:lineRule="auto"/>
      </w:pPr>
      <w:r>
        <w:separator/>
      </w:r>
    </w:p>
  </w:endnote>
  <w:endnote w:type="continuationSeparator" w:id="0">
    <w:p w14:paraId="33ED03BE" w14:textId="77777777" w:rsidR="00F32CCB" w:rsidRDefault="00F32CCB" w:rsidP="00B07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E30D3" w14:textId="77777777" w:rsidR="006A2699" w:rsidRPr="006A2699" w:rsidRDefault="006A2699" w:rsidP="006A2699">
    <w:pPr>
      <w:pStyle w:val="Footer"/>
      <w:jc w:val="center"/>
      <w:rPr>
        <w:color w:val="F7E200" w:themeColor="accent1"/>
      </w:rPr>
    </w:pPr>
  </w:p>
  <w:p w14:paraId="1243E712" w14:textId="77777777" w:rsidR="00B24C57" w:rsidRPr="004775D7" w:rsidRDefault="006A2699" w:rsidP="006A2699">
    <w:pPr>
      <w:pStyle w:val="Footer"/>
      <w:jc w:val="center"/>
    </w:pPr>
    <w:r w:rsidRPr="004775D7">
      <w:t xml:space="preserve">page </w:t>
    </w:r>
    <w:r w:rsidRPr="004775D7">
      <w:fldChar w:fldCharType="begin"/>
    </w:r>
    <w:r w:rsidRPr="004775D7">
      <w:instrText xml:space="preserve"> PAGE   \* MERGEFORMAT </w:instrText>
    </w:r>
    <w:r w:rsidRPr="004775D7">
      <w:fldChar w:fldCharType="separate"/>
    </w:r>
    <w:r w:rsidR="004775D7">
      <w:rPr>
        <w:noProof/>
      </w:rPr>
      <w:t>2</w:t>
    </w:r>
    <w:r w:rsidRPr="004775D7">
      <w:fldChar w:fldCharType="end"/>
    </w:r>
    <w:r w:rsidRPr="004775D7">
      <w:t xml:space="preserve"> of </w:t>
    </w:r>
    <w:fldSimple w:instr=" NUMPAGES   \* MERGEFORMAT ">
      <w:r w:rsidR="004775D7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3C26E" w14:textId="77777777" w:rsidR="006A2699" w:rsidRPr="006A2699" w:rsidRDefault="006A2699" w:rsidP="006A2699">
    <w:pPr>
      <w:pStyle w:val="Footer"/>
      <w:jc w:val="center"/>
      <w:rPr>
        <w:color w:val="F7E200" w:themeColor="accent1"/>
      </w:rPr>
    </w:pPr>
  </w:p>
  <w:p w14:paraId="3046D9B1" w14:textId="77777777" w:rsidR="006A2699" w:rsidRPr="004775D7" w:rsidRDefault="006A2699" w:rsidP="006A2699">
    <w:pPr>
      <w:pStyle w:val="Footer"/>
      <w:jc w:val="center"/>
    </w:pPr>
    <w:r w:rsidRPr="004775D7">
      <w:t xml:space="preserve">page </w:t>
    </w:r>
    <w:r w:rsidRPr="004775D7">
      <w:fldChar w:fldCharType="begin"/>
    </w:r>
    <w:r w:rsidRPr="004775D7">
      <w:instrText xml:space="preserve"> PAGE   \* MERGEFORMAT </w:instrText>
    </w:r>
    <w:r w:rsidRPr="004775D7">
      <w:fldChar w:fldCharType="separate"/>
    </w:r>
    <w:r w:rsidR="004775D7">
      <w:rPr>
        <w:noProof/>
      </w:rPr>
      <w:t>1</w:t>
    </w:r>
    <w:r w:rsidRPr="004775D7">
      <w:fldChar w:fldCharType="end"/>
    </w:r>
    <w:r w:rsidRPr="004775D7">
      <w:t xml:space="preserve"> of </w:t>
    </w:r>
    <w:fldSimple w:instr=" NUMPAGES   \* MERGEFORMAT ">
      <w:r w:rsidR="004775D7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C8A64" w14:textId="77777777" w:rsidR="00F32CCB" w:rsidRDefault="00F32CCB" w:rsidP="00B07939">
      <w:pPr>
        <w:spacing w:after="0" w:line="240" w:lineRule="auto"/>
      </w:pPr>
      <w:r>
        <w:separator/>
      </w:r>
    </w:p>
  </w:footnote>
  <w:footnote w:type="continuationSeparator" w:id="0">
    <w:p w14:paraId="428DBFB5" w14:textId="77777777" w:rsidR="00F32CCB" w:rsidRDefault="00F32CCB" w:rsidP="00B07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12C71" w14:textId="77777777" w:rsidR="004775D7" w:rsidRDefault="004775D7" w:rsidP="004775D7">
    <w:pPr>
      <w:pStyle w:val="Header"/>
      <w:jc w:val="right"/>
    </w:pPr>
    <w:r>
      <w:rPr>
        <w:noProof/>
        <w:lang w:eastAsia="en-GB"/>
      </w:rPr>
      <w:drawing>
        <wp:inline distT="0" distB="0" distL="0" distR="0" wp14:anchorId="7086B4FF" wp14:editId="7ADA9F8E">
          <wp:extent cx="1368294" cy="489212"/>
          <wp:effectExtent l="0" t="0" r="381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68294" cy="48921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972A9D7" w14:textId="77777777" w:rsidR="006A2699" w:rsidRDefault="006A2699" w:rsidP="006A2699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341E2" w14:textId="27CC809A" w:rsidR="00222BD0" w:rsidRDefault="00222BD0" w:rsidP="00222BD0">
    <w:pPr>
      <w:pStyle w:val="Header"/>
      <w:jc w:val="right"/>
    </w:pPr>
  </w:p>
  <w:p w14:paraId="08534236" w14:textId="77777777" w:rsidR="006A2699" w:rsidRPr="00222BD0" w:rsidRDefault="006A2699" w:rsidP="00222B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0690"/>
    <w:multiLevelType w:val="multilevel"/>
    <w:tmpl w:val="DC287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3061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AD8"/>
    <w:rsid w:val="00005D39"/>
    <w:rsid w:val="00021FDC"/>
    <w:rsid w:val="00032861"/>
    <w:rsid w:val="00035ECF"/>
    <w:rsid w:val="00060EED"/>
    <w:rsid w:val="000A3E47"/>
    <w:rsid w:val="000D093A"/>
    <w:rsid w:val="00132B18"/>
    <w:rsid w:val="00152F4A"/>
    <w:rsid w:val="001734F3"/>
    <w:rsid w:val="001B167E"/>
    <w:rsid w:val="001B1AD8"/>
    <w:rsid w:val="001B55C5"/>
    <w:rsid w:val="001C4005"/>
    <w:rsid w:val="001D25D2"/>
    <w:rsid w:val="00222BD0"/>
    <w:rsid w:val="00233790"/>
    <w:rsid w:val="0026661E"/>
    <w:rsid w:val="002B07C6"/>
    <w:rsid w:val="002C00A9"/>
    <w:rsid w:val="002F2321"/>
    <w:rsid w:val="0035497A"/>
    <w:rsid w:val="00380690"/>
    <w:rsid w:val="003A463C"/>
    <w:rsid w:val="003C0452"/>
    <w:rsid w:val="003C1D47"/>
    <w:rsid w:val="003E1479"/>
    <w:rsid w:val="003E6741"/>
    <w:rsid w:val="00417B8F"/>
    <w:rsid w:val="00436E39"/>
    <w:rsid w:val="00442FBB"/>
    <w:rsid w:val="00450007"/>
    <w:rsid w:val="0047296E"/>
    <w:rsid w:val="004775D7"/>
    <w:rsid w:val="004819C8"/>
    <w:rsid w:val="00483161"/>
    <w:rsid w:val="004A11C6"/>
    <w:rsid w:val="004F7563"/>
    <w:rsid w:val="00513171"/>
    <w:rsid w:val="00526826"/>
    <w:rsid w:val="00537B6A"/>
    <w:rsid w:val="00537D07"/>
    <w:rsid w:val="005E6A44"/>
    <w:rsid w:val="00696DBA"/>
    <w:rsid w:val="006A2699"/>
    <w:rsid w:val="006D4E99"/>
    <w:rsid w:val="00741898"/>
    <w:rsid w:val="007541D6"/>
    <w:rsid w:val="007A7938"/>
    <w:rsid w:val="008575B1"/>
    <w:rsid w:val="008627BF"/>
    <w:rsid w:val="008A3AB3"/>
    <w:rsid w:val="008F187B"/>
    <w:rsid w:val="009125BB"/>
    <w:rsid w:val="00915023"/>
    <w:rsid w:val="00931C0B"/>
    <w:rsid w:val="00935AD1"/>
    <w:rsid w:val="009B1FB0"/>
    <w:rsid w:val="009C2766"/>
    <w:rsid w:val="009D5DD2"/>
    <w:rsid w:val="009E330A"/>
    <w:rsid w:val="00A50E41"/>
    <w:rsid w:val="00A7159A"/>
    <w:rsid w:val="00A97499"/>
    <w:rsid w:val="00AA4DDE"/>
    <w:rsid w:val="00AB7EBF"/>
    <w:rsid w:val="00AC18A0"/>
    <w:rsid w:val="00AE60BA"/>
    <w:rsid w:val="00B07939"/>
    <w:rsid w:val="00B23202"/>
    <w:rsid w:val="00B24094"/>
    <w:rsid w:val="00B24C57"/>
    <w:rsid w:val="00B55E63"/>
    <w:rsid w:val="00BC7BD1"/>
    <w:rsid w:val="00C21AAE"/>
    <w:rsid w:val="00C50BFF"/>
    <w:rsid w:val="00C53504"/>
    <w:rsid w:val="00C62773"/>
    <w:rsid w:val="00C80B27"/>
    <w:rsid w:val="00C85E58"/>
    <w:rsid w:val="00CE6ACA"/>
    <w:rsid w:val="00D14E29"/>
    <w:rsid w:val="00D37F50"/>
    <w:rsid w:val="00D45BB3"/>
    <w:rsid w:val="00D61ACB"/>
    <w:rsid w:val="00D8287A"/>
    <w:rsid w:val="00DC2C42"/>
    <w:rsid w:val="00DC4720"/>
    <w:rsid w:val="00E051D6"/>
    <w:rsid w:val="00E65031"/>
    <w:rsid w:val="00EA6D22"/>
    <w:rsid w:val="00EE1AE5"/>
    <w:rsid w:val="00EF5C99"/>
    <w:rsid w:val="00F25878"/>
    <w:rsid w:val="00F32CCB"/>
    <w:rsid w:val="00F7452C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CE7CC6"/>
  <w15:docId w15:val="{0AB7F3CC-98F5-4624-A19D-0E2EAA534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D47"/>
    <w:rPr>
      <w:color w:val="2B3333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0B27"/>
    <w:pPr>
      <w:keepNext/>
      <w:keepLines/>
      <w:spacing w:before="240" w:after="220" w:line="240" w:lineRule="auto"/>
      <w:outlineLvl w:val="0"/>
    </w:pPr>
    <w:rPr>
      <w:rFonts w:asciiTheme="majorHAnsi" w:eastAsiaTheme="majorEastAsia" w:hAnsiTheme="majorHAnsi" w:cstheme="majorBidi"/>
      <w:b/>
      <w:bCs/>
      <w:caps/>
      <w:spacing w:val="-10"/>
      <w:kern w:val="44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0B27"/>
    <w:pPr>
      <w:keepNext/>
      <w:keepLines/>
      <w:spacing w:before="20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kern w:val="28"/>
      <w:sz w:val="30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C80B27"/>
    <w:pPr>
      <w:outlineLvl w:val="2"/>
    </w:pPr>
    <w:rPr>
      <w:bCs w:val="0"/>
      <w:sz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rsid w:val="00C80B27"/>
    <w:pPr>
      <w:outlineLvl w:val="3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6D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5">
    <w:name w:val="Light List Accent 5"/>
    <w:basedOn w:val="TableNormal"/>
    <w:uiPriority w:val="61"/>
    <w:rsid w:val="005E6A44"/>
    <w:pPr>
      <w:spacing w:after="0" w:line="240" w:lineRule="auto"/>
    </w:pPr>
    <w:tblPr>
      <w:tblStyleRowBandSize w:val="1"/>
      <w:tblStyleColBandSize w:val="1"/>
      <w:tblBorders>
        <w:top w:val="single" w:sz="8" w:space="0" w:color="00AEC7" w:themeColor="accent5"/>
        <w:left w:val="single" w:sz="8" w:space="0" w:color="00AEC7" w:themeColor="accent5"/>
        <w:bottom w:val="single" w:sz="8" w:space="0" w:color="00AEC7" w:themeColor="accent5"/>
        <w:right w:val="single" w:sz="8" w:space="0" w:color="00AEC7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EC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EC7" w:themeColor="accent5"/>
          <w:left w:val="single" w:sz="8" w:space="0" w:color="00AEC7" w:themeColor="accent5"/>
          <w:bottom w:val="single" w:sz="8" w:space="0" w:color="00AEC7" w:themeColor="accent5"/>
          <w:right w:val="single" w:sz="8" w:space="0" w:color="00AEC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EC7" w:themeColor="accent5"/>
          <w:left w:val="single" w:sz="8" w:space="0" w:color="00AEC7" w:themeColor="accent5"/>
          <w:bottom w:val="single" w:sz="8" w:space="0" w:color="00AEC7" w:themeColor="accent5"/>
          <w:right w:val="single" w:sz="8" w:space="0" w:color="00AEC7" w:themeColor="accent5"/>
        </w:tcBorders>
      </w:tcPr>
    </w:tblStylePr>
    <w:tblStylePr w:type="band1Horz">
      <w:tblPr/>
      <w:tcPr>
        <w:tcBorders>
          <w:top w:val="single" w:sz="8" w:space="0" w:color="00AEC7" w:themeColor="accent5"/>
          <w:left w:val="single" w:sz="8" w:space="0" w:color="00AEC7" w:themeColor="accent5"/>
          <w:bottom w:val="single" w:sz="8" w:space="0" w:color="00AEC7" w:themeColor="accent5"/>
          <w:right w:val="single" w:sz="8" w:space="0" w:color="00AEC7" w:themeColor="accent5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C80B27"/>
    <w:pPr>
      <w:spacing w:before="240" w:after="240" w:line="240" w:lineRule="auto"/>
      <w:contextualSpacing/>
      <w:outlineLvl w:val="0"/>
    </w:pPr>
    <w:rPr>
      <w:rFonts w:asciiTheme="majorHAnsi" w:eastAsiaTheme="majorEastAsia" w:hAnsiTheme="majorHAnsi" w:cstheme="majorBidi"/>
      <w:b/>
      <w:caps/>
      <w:spacing w:val="-22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80B27"/>
    <w:rPr>
      <w:rFonts w:asciiTheme="majorHAnsi" w:eastAsiaTheme="majorEastAsia" w:hAnsiTheme="majorHAnsi" w:cstheme="majorBidi"/>
      <w:b/>
      <w:caps/>
      <w:color w:val="2B3333" w:themeColor="text1"/>
      <w:spacing w:val="-22"/>
      <w:kern w:val="28"/>
      <w:sz w:val="56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C80B27"/>
    <w:rPr>
      <w:rFonts w:asciiTheme="majorHAnsi" w:eastAsiaTheme="majorEastAsia" w:hAnsiTheme="majorHAnsi" w:cstheme="majorBidi"/>
      <w:b/>
      <w:bCs/>
      <w:caps/>
      <w:color w:val="2B3333" w:themeColor="text1"/>
      <w:spacing w:val="-10"/>
      <w:kern w:val="44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80B27"/>
    <w:rPr>
      <w:rFonts w:asciiTheme="majorHAnsi" w:eastAsiaTheme="majorEastAsia" w:hAnsiTheme="majorHAnsi" w:cstheme="majorBidi"/>
      <w:b/>
      <w:bCs/>
      <w:caps/>
      <w:color w:val="2B3333" w:themeColor="text1"/>
      <w:kern w:val="28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80B27"/>
    <w:rPr>
      <w:rFonts w:asciiTheme="majorHAnsi" w:eastAsiaTheme="majorEastAsia" w:hAnsiTheme="majorHAnsi" w:cstheme="majorBidi"/>
      <w:b/>
      <w:caps/>
      <w:color w:val="2B3333" w:themeColor="text1"/>
      <w:kern w:val="28"/>
      <w:sz w:val="24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0B27"/>
    <w:rPr>
      <w:rFonts w:asciiTheme="majorHAnsi" w:eastAsiaTheme="majorEastAsia" w:hAnsiTheme="majorHAnsi" w:cstheme="majorBidi"/>
      <w:b/>
      <w:caps/>
      <w:color w:val="2B3333" w:themeColor="text1"/>
      <w:kern w:val="28"/>
      <w:sz w:val="24"/>
      <w:szCs w:val="26"/>
    </w:rPr>
  </w:style>
  <w:style w:type="paragraph" w:styleId="Subtitle">
    <w:name w:val="Subtitle"/>
    <w:basedOn w:val="Title"/>
    <w:next w:val="Normal"/>
    <w:link w:val="SubtitleChar"/>
    <w:uiPriority w:val="11"/>
    <w:qFormat/>
    <w:rsid w:val="00233790"/>
    <w:pPr>
      <w:numPr>
        <w:ilvl w:val="1"/>
      </w:numPr>
      <w:spacing w:before="0" w:after="0"/>
    </w:pPr>
    <w:rPr>
      <w:iCs/>
      <w:spacing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33790"/>
    <w:rPr>
      <w:rFonts w:asciiTheme="majorHAnsi" w:eastAsiaTheme="majorEastAsia" w:hAnsiTheme="majorHAnsi" w:cstheme="majorBidi"/>
      <w:iCs/>
      <w:color w:val="00AEC7" w:themeColor="accent5"/>
      <w:kern w:val="28"/>
      <w:sz w:val="24"/>
      <w:szCs w:val="24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233790"/>
    <w:pPr>
      <w:ind w:left="794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233790"/>
    <w:rPr>
      <w:iCs/>
      <w:color w:val="2B3333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2BD0"/>
    <w:pPr>
      <w:pBdr>
        <w:bottom w:val="single" w:sz="4" w:space="4" w:color="2B3333" w:themeColor="text1"/>
      </w:pBdr>
      <w:spacing w:before="200" w:after="280"/>
      <w:ind w:left="936" w:right="936"/>
    </w:pPr>
    <w:rPr>
      <w:bCs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2BD0"/>
    <w:rPr>
      <w:bCs/>
      <w:iCs/>
      <w:color w:val="2B3333" w:themeColor="text1"/>
    </w:rPr>
  </w:style>
  <w:style w:type="character" w:styleId="SubtleReference">
    <w:name w:val="Subtle Reference"/>
    <w:basedOn w:val="DefaultParagraphFont"/>
    <w:uiPriority w:val="31"/>
    <w:qFormat/>
    <w:rsid w:val="00222BD0"/>
    <w:rPr>
      <w:smallCaps/>
      <w:color w:val="2B3333" w:themeColor="text1"/>
      <w:u w:val="single"/>
    </w:rPr>
  </w:style>
  <w:style w:type="character" w:styleId="IntenseReference">
    <w:name w:val="Intense Reference"/>
    <w:basedOn w:val="DefaultParagraphFont"/>
    <w:uiPriority w:val="32"/>
    <w:qFormat/>
    <w:rsid w:val="000D093A"/>
    <w:rPr>
      <w:b/>
      <w:bCs/>
      <w:smallCaps/>
      <w:color w:val="2B3333" w:themeColor="text2"/>
      <w:spacing w:val="5"/>
      <w:u w:val="single"/>
    </w:rPr>
  </w:style>
  <w:style w:type="paragraph" w:styleId="ListParagraph">
    <w:name w:val="List Paragraph"/>
    <w:basedOn w:val="Normal"/>
    <w:uiPriority w:val="34"/>
    <w:qFormat/>
    <w:rsid w:val="000D093A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3C1D47"/>
    <w:pPr>
      <w:spacing w:after="0" w:line="240" w:lineRule="auto"/>
    </w:pPr>
    <w:rPr>
      <w:color w:val="2B3333" w:themeColor="text1"/>
    </w:rPr>
  </w:style>
  <w:style w:type="character" w:customStyle="1" w:styleId="NoSpacingChar">
    <w:name w:val="No Spacing Char"/>
    <w:basedOn w:val="DefaultParagraphFont"/>
    <w:link w:val="NoSpacing"/>
    <w:uiPriority w:val="1"/>
    <w:rsid w:val="003C1D47"/>
    <w:rPr>
      <w:color w:val="2B3333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1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AA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079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939"/>
  </w:style>
  <w:style w:type="paragraph" w:styleId="Footer">
    <w:name w:val="footer"/>
    <w:basedOn w:val="Normal"/>
    <w:link w:val="FooterChar"/>
    <w:uiPriority w:val="99"/>
    <w:unhideWhenUsed/>
    <w:rsid w:val="00B079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939"/>
  </w:style>
  <w:style w:type="paragraph" w:customStyle="1" w:styleId="frontpagetitle">
    <w:name w:val="front page title"/>
    <w:basedOn w:val="Title"/>
    <w:link w:val="frontpagetitleChar"/>
    <w:rsid w:val="00B55E63"/>
    <w:rPr>
      <w:sz w:val="120"/>
      <w:szCs w:val="120"/>
    </w:rPr>
  </w:style>
  <w:style w:type="paragraph" w:styleId="Caption">
    <w:name w:val="caption"/>
    <w:basedOn w:val="Normal"/>
    <w:next w:val="Normal"/>
    <w:uiPriority w:val="35"/>
    <w:qFormat/>
    <w:rsid w:val="00222BD0"/>
    <w:pPr>
      <w:spacing w:line="240" w:lineRule="auto"/>
    </w:pPr>
    <w:rPr>
      <w:bCs/>
      <w:sz w:val="18"/>
      <w:szCs w:val="18"/>
    </w:rPr>
  </w:style>
  <w:style w:type="character" w:customStyle="1" w:styleId="frontpagetitleChar">
    <w:name w:val="front page title Char"/>
    <w:basedOn w:val="TitleChar"/>
    <w:link w:val="frontpagetitle"/>
    <w:rsid w:val="00B55E63"/>
    <w:rPr>
      <w:rFonts w:asciiTheme="majorHAnsi" w:eastAsiaTheme="majorEastAsia" w:hAnsiTheme="majorHAnsi" w:cstheme="majorBidi"/>
      <w:b/>
      <w:caps/>
      <w:color w:val="00AEC7" w:themeColor="accent5"/>
      <w:spacing w:val="-22"/>
      <w:kern w:val="28"/>
      <w:sz w:val="120"/>
      <w:szCs w:val="120"/>
      <w:lang w:val="en-GB"/>
    </w:rPr>
  </w:style>
  <w:style w:type="table" w:customStyle="1" w:styleId="Fourtable">
    <w:name w:val="Four table"/>
    <w:basedOn w:val="TableNormal"/>
    <w:uiPriority w:val="99"/>
    <w:qFormat/>
    <w:rsid w:val="00C53504"/>
    <w:pPr>
      <w:spacing w:before="80" w:after="80" w:line="240" w:lineRule="auto"/>
    </w:pPr>
    <w:tblPr>
      <w:tblBorders>
        <w:top w:val="single" w:sz="4" w:space="0" w:color="00C1D4" w:themeColor="accent2"/>
        <w:left w:val="single" w:sz="4" w:space="0" w:color="00C1D4" w:themeColor="accent2"/>
        <w:bottom w:val="single" w:sz="4" w:space="0" w:color="00C1D4" w:themeColor="accent2"/>
        <w:right w:val="single" w:sz="4" w:space="0" w:color="00C1D4" w:themeColor="accent2"/>
        <w:insideH w:val="single" w:sz="4" w:space="0" w:color="00C1D4" w:themeColor="accent2"/>
        <w:insideV w:val="single" w:sz="4" w:space="0" w:color="00C1D4" w:themeColor="accent2"/>
      </w:tblBorders>
    </w:tblPr>
    <w:tblStylePr w:type="firstRow">
      <w:rPr>
        <w:color w:val="FFFFFF"/>
      </w:rPr>
      <w:tblPr/>
      <w:tcPr>
        <w:shd w:val="clear" w:color="auto" w:fill="F7E200" w:themeFill="accent1"/>
      </w:tcPr>
    </w:tblStylePr>
  </w:style>
  <w:style w:type="paragraph" w:customStyle="1" w:styleId="Coverpagetitle">
    <w:name w:val="Cover page title"/>
    <w:basedOn w:val="frontpagetitle"/>
    <w:link w:val="CoverpagetitleChar"/>
    <w:rsid w:val="00AA4DDE"/>
  </w:style>
  <w:style w:type="character" w:customStyle="1" w:styleId="CoverpagetitleChar">
    <w:name w:val="Cover page title Char"/>
    <w:basedOn w:val="frontpagetitleChar"/>
    <w:link w:val="Coverpagetitle"/>
    <w:rsid w:val="00AA4DDE"/>
    <w:rPr>
      <w:rFonts w:asciiTheme="majorHAnsi" w:eastAsiaTheme="majorEastAsia" w:hAnsiTheme="majorHAnsi" w:cstheme="majorBidi"/>
      <w:b/>
      <w:caps/>
      <w:color w:val="2B3333" w:themeColor="text1"/>
      <w:spacing w:val="-22"/>
      <w:kern w:val="28"/>
      <w:sz w:val="120"/>
      <w:szCs w:val="120"/>
      <w:lang w:val="en-GB"/>
    </w:rPr>
  </w:style>
  <w:style w:type="paragraph" w:customStyle="1" w:styleId="Dividertitle">
    <w:name w:val="Divider title"/>
    <w:basedOn w:val="Coverpagetitle"/>
    <w:link w:val="DividertitleChar"/>
    <w:rsid w:val="0047296E"/>
    <w:pPr>
      <w:jc w:val="right"/>
    </w:pPr>
  </w:style>
  <w:style w:type="character" w:customStyle="1" w:styleId="DividertitleChar">
    <w:name w:val="Divider title Char"/>
    <w:basedOn w:val="CoverpagetitleChar"/>
    <w:link w:val="Dividertitle"/>
    <w:rsid w:val="0047296E"/>
    <w:rPr>
      <w:rFonts w:asciiTheme="majorHAnsi" w:eastAsiaTheme="majorEastAsia" w:hAnsiTheme="majorHAnsi" w:cstheme="majorBidi"/>
      <w:b/>
      <w:caps/>
      <w:color w:val="00AEC7" w:themeColor="accent5"/>
      <w:spacing w:val="-22"/>
      <w:kern w:val="28"/>
      <w:sz w:val="120"/>
      <w:szCs w:val="120"/>
      <w:lang w:val="en-GB"/>
    </w:rPr>
  </w:style>
  <w:style w:type="character" w:styleId="SubtleEmphasis">
    <w:name w:val="Subtle Emphasis"/>
    <w:basedOn w:val="DefaultParagraphFont"/>
    <w:uiPriority w:val="19"/>
    <w:qFormat/>
    <w:rsid w:val="00222BD0"/>
    <w:rPr>
      <w:i/>
      <w:iCs/>
      <w:color w:val="2B3333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mogen.dunn\AppData\Roaming\Microsoft\Templates\Agenda.dotx" TargetMode="External"/></Relationships>
</file>

<file path=word/theme/theme1.xml><?xml version="1.0" encoding="utf-8"?>
<a:theme xmlns:a="http://schemas.openxmlformats.org/drawingml/2006/main" name="Four">
  <a:themeElements>
    <a:clrScheme name="Four">
      <a:dk1>
        <a:srgbClr val="2B3333"/>
      </a:dk1>
      <a:lt1>
        <a:sysClr val="window" lastClr="FFFFFF"/>
      </a:lt1>
      <a:dk2>
        <a:srgbClr val="2B3333"/>
      </a:dk2>
      <a:lt2>
        <a:srgbClr val="FFFFFF"/>
      </a:lt2>
      <a:accent1>
        <a:srgbClr val="F7E200"/>
      </a:accent1>
      <a:accent2>
        <a:srgbClr val="00C1D4"/>
      </a:accent2>
      <a:accent3>
        <a:srgbClr val="D23736"/>
      </a:accent3>
      <a:accent4>
        <a:srgbClr val="F7CC18"/>
      </a:accent4>
      <a:accent5>
        <a:srgbClr val="00AEC7"/>
      </a:accent5>
      <a:accent6>
        <a:srgbClr val="F8F8F8"/>
      </a:accent6>
      <a:hlink>
        <a:srgbClr val="2B3333"/>
      </a:hlink>
      <a:folHlink>
        <a:srgbClr val="2B3333"/>
      </a:folHlink>
    </a:clrScheme>
    <a:fontScheme name="Four Brand">
      <a:majorFont>
        <a:latin typeface="Montserrat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5A9E7EB8F0A4999644B487F48D2F4" ma:contentTypeVersion="13" ma:contentTypeDescription="Create a new document." ma:contentTypeScope="" ma:versionID="c3b51783cdbc8945836ea2f27ef4205f">
  <xsd:schema xmlns:xsd="http://www.w3.org/2001/XMLSchema" xmlns:xs="http://www.w3.org/2001/XMLSchema" xmlns:p="http://schemas.microsoft.com/office/2006/metadata/properties" xmlns:ns2="1b7edcaf-c658-4402-9b8b-93599192b445" xmlns:ns3="fa526c8a-802e-4a79-a5d6-8025592b4d9b" targetNamespace="http://schemas.microsoft.com/office/2006/metadata/properties" ma:root="true" ma:fieldsID="79a0fe2b878586a772b5d4de8e295999" ns2:_="" ns3:_="">
    <xsd:import namespace="1b7edcaf-c658-4402-9b8b-93599192b445"/>
    <xsd:import namespace="fa526c8a-802e-4a79-a5d6-8025592b4d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7edcaf-c658-4402-9b8b-93599192b4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b8d214b-206e-403d-be94-d238ae2360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526c8a-802e-4a79-a5d6-8025592b4d9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cef8aa6-e0c5-4a9f-b06c-bd88376d7a1f}" ma:internalName="TaxCatchAll" ma:showField="CatchAllData" ma:web="fa526c8a-802e-4a79-a5d6-8025592b4d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7edcaf-c658-4402-9b8b-93599192b445">
      <Terms xmlns="http://schemas.microsoft.com/office/infopath/2007/PartnerControls"/>
    </lcf76f155ced4ddcb4097134ff3c332f>
    <TaxCatchAll xmlns="fa526c8a-802e-4a79-a5d6-8025592b4d9b" xsi:nil="true"/>
  </documentManagement>
</p:properties>
</file>

<file path=customXml/itemProps1.xml><?xml version="1.0" encoding="utf-8"?>
<ds:datastoreItem xmlns:ds="http://schemas.openxmlformats.org/officeDocument/2006/customXml" ds:itemID="{F6EF8B2C-6B3D-4C55-A81F-8F3C988822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399CB7-A804-4E54-971A-455B5454DA3D}"/>
</file>

<file path=customXml/itemProps3.xml><?xml version="1.0" encoding="utf-8"?>
<ds:datastoreItem xmlns:ds="http://schemas.openxmlformats.org/officeDocument/2006/customXml" ds:itemID="{4291D526-91CE-434B-8CE4-557D100C8C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BB1856-82B5-4801-90D2-E2B8EE5F9A6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Agenda</Template>
  <TotalTime>2</TotalTime>
  <Pages>1</Pages>
  <Words>153</Words>
  <Characters>798</Characters>
  <Application>Microsoft Office Word</Application>
  <DocSecurity>0</DocSecurity>
  <Lines>28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Imogen Dunn</dc:creator>
  <cp:lastModifiedBy>Imogen Dunn</cp:lastModifiedBy>
  <cp:revision>1</cp:revision>
  <dcterms:created xsi:type="dcterms:W3CDTF">2026-05-28T16:14:00Z</dcterms:created>
  <dcterms:modified xsi:type="dcterms:W3CDTF">2026-05-28T16:16:00Z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0x010100A1C5A9E7EB8F0A4999644B487F48D2F4</vt:lpwstr>
  </property>
  <property fmtid="{D5CDD505-2E9C-101B-9397-08002B2CF9AE}" pid="3" name="MediaServiceImageTags">
    <vt:lpwstr/>
  </property>
</Properties>
</file>